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sz w:val="24"/>
        </w:rPr>
      </w:pPr>
    </w:p>
    <w:p w14:paraId="02000000">
      <w:pPr>
        <w:pStyle w:val="Style_1"/>
        <w:ind w:firstLine="0" w:left="566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«СОГЛАСОВАНО»</w:t>
      </w:r>
      <w:r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</w:t>
      </w:r>
    </w:p>
    <w:p w14:paraId="03000000">
      <w:pPr>
        <w:pStyle w:val="Style_1"/>
        <w:ind w:firstLine="0" w:left="566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Директор МБУ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 xml:space="preserve">Лакинский </w:t>
      </w:r>
      <w:r>
        <w:rPr>
          <w:rFonts w:ascii="Times New Roman" w:hAnsi="Times New Roman"/>
          <w:sz w:val="26"/>
        </w:rPr>
        <w:t xml:space="preserve">ГДК»                          </w:t>
      </w:r>
    </w:p>
    <w:p w14:paraId="04000000">
      <w:pPr>
        <w:pStyle w:val="Style_1"/>
        <w:ind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drawing>
          <wp:anchor allowOverlap="true" behindDoc="true" distL="114300" distR="114300" layoutInCell="true" locked="false" relativeHeight="251658240" simplePos="false">
            <wp:simplePos x="0" y="0"/>
            <wp:positionH relativeFrom="column">
              <wp:posOffset>-366395</wp:posOffset>
            </wp:positionH>
            <wp:positionV relativeFrom="page">
              <wp:posOffset>487680</wp:posOffset>
            </wp:positionV>
            <wp:extent cx="1729740" cy="168402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729740" cy="16840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0"/>
        </w:rPr>
        <w:t xml:space="preserve">                                                                   </w:t>
      </w:r>
      <w:r>
        <w:rPr>
          <w:rFonts w:ascii="Times New Roman" w:hAnsi="Times New Roman"/>
          <w:sz w:val="30"/>
        </w:rPr>
        <w:t xml:space="preserve">       ________________</w:t>
      </w:r>
      <w:r>
        <w:rPr>
          <w:rFonts w:ascii="Times New Roman" w:hAnsi="Times New Roman"/>
          <w:sz w:val="26"/>
        </w:rPr>
        <w:t>А.А.Гришин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30"/>
        </w:rPr>
        <w:t xml:space="preserve">  </w:t>
      </w:r>
      <w:r>
        <w:rPr>
          <w:rFonts w:ascii="Times New Roman" w:hAnsi="Times New Roman"/>
          <w:sz w:val="30"/>
        </w:rPr>
        <w:t xml:space="preserve">             </w:t>
      </w:r>
    </w:p>
    <w:p w14:paraId="05000000">
      <w:pPr>
        <w:pStyle w:val="Style_1"/>
        <w:rPr>
          <w:rFonts w:ascii="Times New Roman" w:hAnsi="Times New Roman"/>
          <w:sz w:val="24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8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9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B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C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D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E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F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0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1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2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3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4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5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6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7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18000000">
      <w:pPr>
        <w:pStyle w:val="Style_1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Положение</w:t>
      </w:r>
      <w:r>
        <w:rPr>
          <w:rFonts w:ascii="Times New Roman" w:hAnsi="Times New Roman"/>
          <w:b w:val="1"/>
          <w:sz w:val="36"/>
        </w:rPr>
        <w:t xml:space="preserve"> </w:t>
      </w:r>
    </w:p>
    <w:p w14:paraId="19000000">
      <w:pPr>
        <w:pStyle w:val="Style_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</w:t>
      </w:r>
      <w:r>
        <w:rPr>
          <w:rFonts w:ascii="Times New Roman" w:hAnsi="Times New Roman"/>
          <w:sz w:val="36"/>
        </w:rPr>
        <w:t xml:space="preserve">  проведении творческого конкурса  на лучший символ Масленицы                                         </w:t>
      </w:r>
    </w:p>
    <w:p w14:paraId="1A000000">
      <w:pPr>
        <w:pStyle w:val="Style_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«</w:t>
      </w:r>
      <w:r>
        <w:rPr>
          <w:rFonts w:ascii="Times New Roman" w:hAnsi="Times New Roman"/>
          <w:b w:val="1"/>
          <w:sz w:val="36"/>
        </w:rPr>
        <w:t>Масленичный самовар</w:t>
      </w:r>
      <w:r>
        <w:rPr>
          <w:rFonts w:ascii="Times New Roman" w:hAnsi="Times New Roman"/>
          <w:b w:val="1"/>
          <w:sz w:val="36"/>
        </w:rPr>
        <w:t>».</w:t>
      </w:r>
    </w:p>
    <w:p w14:paraId="1B000000">
      <w:pPr>
        <w:pStyle w:val="Style_2"/>
        <w:ind w:firstLine="0" w:left="0"/>
        <w:rPr>
          <w:rFonts w:ascii="Times New Roman" w:hAnsi="Times New Roman"/>
          <w:sz w:val="24"/>
        </w:rPr>
      </w:pPr>
    </w:p>
    <w:p w14:paraId="1C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1D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1E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1F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0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1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2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3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4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5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6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7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8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9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A000000">
      <w:pPr>
        <w:pStyle w:val="Style_2"/>
        <w:ind w:firstLine="0" w:left="0"/>
        <w:rPr>
          <w:rFonts w:ascii="Times New Roman" w:hAnsi="Times New Roman"/>
          <w:b w:val="1"/>
          <w:sz w:val="24"/>
        </w:rPr>
      </w:pPr>
    </w:p>
    <w:p w14:paraId="2B000000">
      <w:pPr>
        <w:pStyle w:val="Style_2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2C000000">
      <w:pPr>
        <w:pStyle w:val="Style_2"/>
        <w:ind w:firstLine="0" w:left="0"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Лакинск</w:t>
      </w:r>
    </w:p>
    <w:p w14:paraId="2D000000">
      <w:pPr>
        <w:pStyle w:val="Style_2"/>
        <w:ind w:firstLine="0" w:left="0"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 xml:space="preserve"> 2026</w:t>
      </w:r>
    </w:p>
    <w:p w14:paraId="2E000000">
      <w:pPr>
        <w:pStyle w:val="Style_2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Организатор конкурса</w:t>
      </w:r>
    </w:p>
    <w:p w14:paraId="2F000000">
      <w:pPr>
        <w:pStyle w:val="Style_2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МБУК «Лакинский ГДК»</w:t>
      </w:r>
    </w:p>
    <w:p w14:paraId="30000000">
      <w:pPr>
        <w:pStyle w:val="Style_2"/>
        <w:ind w:firstLine="0" w:left="0"/>
        <w:rPr>
          <w:rFonts w:ascii="Times New Roman" w:hAnsi="Times New Roman"/>
          <w:b w:val="1"/>
          <w:sz w:val="28"/>
        </w:rPr>
      </w:pPr>
    </w:p>
    <w:p w14:paraId="31000000">
      <w:pPr>
        <w:pStyle w:val="Style_2"/>
        <w:numPr>
          <w:ilvl w:val="0"/>
          <w:numId w:val="1"/>
        </w:numPr>
        <w:tabs>
          <w:tab w:leader="none" w:pos="426" w:val="left"/>
        </w:tabs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32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  Конкурс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поделок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Масленичный самовар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проводится  в рамках  подготовки  и проведения  праздника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Где блины, там и мы</w:t>
      </w:r>
      <w:r>
        <w:rPr>
          <w:rFonts w:ascii="Times New Roman" w:hAnsi="Times New Roman"/>
          <w:sz w:val="28"/>
        </w:rPr>
        <w:t>!»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г. Лакинске.</w:t>
      </w:r>
    </w:p>
    <w:p w14:paraId="33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</w:p>
    <w:p w14:paraId="34000000">
      <w:pPr>
        <w:pStyle w:val="Style_2"/>
        <w:tabs>
          <w:tab w:leader="none" w:pos="426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Цели и задачи конкурса</w:t>
      </w:r>
    </w:p>
    <w:p w14:paraId="35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Повышение интереса  к народной</w:t>
      </w:r>
      <w:r>
        <w:rPr>
          <w:rFonts w:ascii="Times New Roman" w:hAnsi="Times New Roman"/>
          <w:sz w:val="28"/>
        </w:rPr>
        <w:t xml:space="preserve">  культуре, расширение знаний </w:t>
      </w:r>
      <w:r>
        <w:rPr>
          <w:rFonts w:ascii="Times New Roman" w:hAnsi="Times New Roman"/>
          <w:sz w:val="28"/>
        </w:rPr>
        <w:t>о народных традициях.</w:t>
      </w:r>
    </w:p>
    <w:p w14:paraId="36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Сохранения и развитие </w:t>
      </w:r>
      <w:r>
        <w:rPr>
          <w:rFonts w:ascii="Times New Roman" w:hAnsi="Times New Roman"/>
          <w:sz w:val="28"/>
        </w:rPr>
        <w:t>лучших  традиций  празднования Масленицы.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Привлечение жителей города</w:t>
      </w:r>
      <w:r>
        <w:rPr>
          <w:rFonts w:ascii="Times New Roman" w:hAnsi="Times New Roman"/>
          <w:sz w:val="28"/>
        </w:rPr>
        <w:t xml:space="preserve">   к  совместной деятельности, развитие  инициатив  в сфере  прикладного творчества, расширение партнёрских  связей.</w:t>
      </w:r>
    </w:p>
    <w:p w14:paraId="37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Выявление и раскрытие талантов  </w:t>
      </w:r>
      <w:r>
        <w:rPr>
          <w:rFonts w:ascii="Times New Roman" w:hAnsi="Times New Roman"/>
          <w:sz w:val="28"/>
        </w:rPr>
        <w:t>среди жителей г. Лакинска</w:t>
      </w:r>
    </w:p>
    <w:p w14:paraId="38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</w:p>
    <w:p w14:paraId="39000000">
      <w:pPr>
        <w:pStyle w:val="Style_2"/>
        <w:tabs>
          <w:tab w:leader="none" w:pos="426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Участники конкурса.</w:t>
      </w:r>
    </w:p>
    <w:p w14:paraId="3A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К участию в конкурсе приглашаются все желающие.</w:t>
      </w:r>
    </w:p>
    <w:p w14:paraId="3B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Участниками конкурса  могут быть как </w:t>
      </w:r>
      <w:r>
        <w:rPr>
          <w:rFonts w:ascii="Times New Roman" w:hAnsi="Times New Roman"/>
          <w:sz w:val="28"/>
        </w:rPr>
        <w:t>индивидуальные исполнители, так и авторские к</w:t>
      </w:r>
      <w:r>
        <w:rPr>
          <w:rFonts w:ascii="Times New Roman" w:hAnsi="Times New Roman"/>
          <w:sz w:val="28"/>
        </w:rPr>
        <w:t xml:space="preserve">оллективы (семейные, школьные, </w:t>
      </w:r>
      <w:r>
        <w:rPr>
          <w:rFonts w:ascii="Times New Roman" w:hAnsi="Times New Roman"/>
          <w:sz w:val="28"/>
        </w:rPr>
        <w:t>смешанные и т.д.).</w:t>
      </w:r>
    </w:p>
    <w:p w14:paraId="3C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 Количество работ, </w:t>
      </w:r>
      <w:r>
        <w:rPr>
          <w:rFonts w:ascii="Times New Roman" w:hAnsi="Times New Roman"/>
          <w:sz w:val="28"/>
        </w:rPr>
        <w:t xml:space="preserve">предоставляемых участниками, </w:t>
      </w:r>
      <w:r>
        <w:rPr>
          <w:rFonts w:ascii="Times New Roman" w:hAnsi="Times New Roman"/>
          <w:sz w:val="28"/>
        </w:rPr>
        <w:t xml:space="preserve">не ограничено. </w:t>
      </w:r>
    </w:p>
    <w:p w14:paraId="3D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</w:p>
    <w:p w14:paraId="3E000000">
      <w:pPr>
        <w:pStyle w:val="Style_2"/>
        <w:tabs>
          <w:tab w:leader="none" w:pos="426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Сроки и место проведения.</w:t>
      </w:r>
    </w:p>
    <w:p w14:paraId="3F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 Работы принимаются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13 февраля</w:t>
      </w:r>
      <w:r>
        <w:rPr>
          <w:rFonts w:ascii="Times New Roman" w:hAnsi="Times New Roman"/>
          <w:sz w:val="28"/>
        </w:rPr>
        <w:t xml:space="preserve"> по адресу: 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Центральная площадь, д. 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(10.00-16</w:t>
      </w:r>
      <w:r>
        <w:rPr>
          <w:rFonts w:ascii="Times New Roman" w:hAnsi="Times New Roman"/>
          <w:sz w:val="28"/>
        </w:rPr>
        <w:t>.00,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предварительно </w:t>
      </w:r>
      <w:r>
        <w:rPr>
          <w:rFonts w:ascii="Times New Roman" w:hAnsi="Times New Roman"/>
          <w:sz w:val="28"/>
        </w:rPr>
        <w:t>по телефону</w:t>
      </w:r>
      <w:r>
        <w:rPr>
          <w:rFonts w:ascii="Times New Roman" w:hAnsi="Times New Roman"/>
          <w:sz w:val="28"/>
        </w:rPr>
        <w:t xml:space="preserve"> 89005899542)</w:t>
      </w:r>
      <w:r>
        <w:rPr>
          <w:rFonts w:ascii="Times New Roman" w:hAnsi="Times New Roman"/>
          <w:sz w:val="28"/>
        </w:rPr>
        <w:t>.</w:t>
      </w:r>
    </w:p>
    <w:p w14:paraId="40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</w:p>
    <w:p w14:paraId="41000000">
      <w:pPr>
        <w:pStyle w:val="Style_2"/>
        <w:tabs>
          <w:tab w:leader="none" w:pos="426" w:val="left"/>
        </w:tabs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5.Условия конкурса и требования  к творческим работам</w:t>
      </w:r>
    </w:p>
    <w:p w14:paraId="42000000">
      <w:pPr>
        <w:pStyle w:val="Style_2"/>
        <w:tabs>
          <w:tab w:leader="none" w:pos="42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изготовления  поделки</w:t>
      </w:r>
      <w:r>
        <w:rPr>
          <w:rFonts w:ascii="Times New Roman" w:hAnsi="Times New Roman"/>
          <w:sz w:val="28"/>
        </w:rPr>
        <w:t xml:space="preserve">  допускаются использование любых материалов. </w:t>
      </w:r>
      <w:r>
        <w:rPr>
          <w:rFonts w:ascii="Times New Roman" w:hAnsi="Times New Roman"/>
          <w:i w:val="1"/>
          <w:sz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5.2. В изготовлении</w:t>
      </w:r>
      <w:r>
        <w:rPr>
          <w:rFonts w:ascii="Times New Roman" w:hAnsi="Times New Roman"/>
          <w:sz w:val="28"/>
        </w:rPr>
        <w:t xml:space="preserve">  поделки необходимо обязательное соблюдение традиционных мотивов с оригинальным авторским решением.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5.3. Поделка должна сопровождаться  этикеткой  с указанием ФИО автора </w:t>
      </w:r>
      <w:r>
        <w:rPr>
          <w:rFonts w:ascii="Times New Roman" w:hAnsi="Times New Roman"/>
          <w:sz w:val="28"/>
        </w:rPr>
        <w:t xml:space="preserve">и названием работы.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5.4. </w:t>
      </w:r>
      <w:r>
        <w:rPr>
          <w:rFonts w:ascii="Times New Roman" w:hAnsi="Times New Roman"/>
          <w:sz w:val="28"/>
        </w:rPr>
        <w:t>Размер поделки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быть не менее 50 см</w:t>
      </w:r>
    </w:p>
    <w:p w14:paraId="43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6.  Критерии оценки    </w:t>
      </w:r>
    </w:p>
    <w:p w14:paraId="4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Верность традициям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изготовлении масленичной символики</w:t>
      </w:r>
    </w:p>
    <w:p w14:paraId="4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Оригинальность и яркая самобытность.</w:t>
      </w:r>
    </w:p>
    <w:p w14:paraId="4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Использование нестандартных материалов, техник  и т.д.</w:t>
      </w:r>
    </w:p>
    <w:p w14:paraId="4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Эстетика изделия. </w:t>
      </w:r>
    </w:p>
    <w:p w14:paraId="4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 Соответствие и образ темы.</w:t>
      </w:r>
    </w:p>
    <w:p w14:paraId="49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7.  Жюри конкурса.</w:t>
      </w:r>
    </w:p>
    <w:p w14:paraId="4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Сос</w:t>
      </w:r>
      <w:r>
        <w:rPr>
          <w:rFonts w:ascii="Times New Roman" w:hAnsi="Times New Roman"/>
          <w:sz w:val="28"/>
        </w:rPr>
        <w:t xml:space="preserve">тав жюри конкурса определяется </w:t>
      </w:r>
      <w:r>
        <w:rPr>
          <w:rFonts w:ascii="Times New Roman" w:hAnsi="Times New Roman"/>
          <w:sz w:val="28"/>
        </w:rPr>
        <w:t xml:space="preserve">организатором. </w:t>
      </w:r>
    </w:p>
    <w:p w14:paraId="4B000000">
      <w:pPr>
        <w:pStyle w:val="Style_1"/>
        <w:rPr>
          <w:rFonts w:ascii="Times New Roman" w:hAnsi="Times New Roman"/>
          <w:sz w:val="28"/>
        </w:rPr>
      </w:pPr>
    </w:p>
    <w:p w14:paraId="4C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 Подведение итогов и награждение.</w:t>
      </w:r>
    </w:p>
    <w:p w14:paraId="4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Конкурс  проводится </w:t>
      </w:r>
      <w:r>
        <w:rPr>
          <w:rFonts w:ascii="Times New Roman" w:hAnsi="Times New Roman"/>
          <w:sz w:val="28"/>
        </w:rPr>
        <w:t xml:space="preserve"> с 09</w:t>
      </w:r>
      <w:r>
        <w:rPr>
          <w:rFonts w:ascii="Times New Roman" w:hAnsi="Times New Roman"/>
          <w:sz w:val="28"/>
        </w:rPr>
        <w:t>.02.2026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21.02.2026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Работы будут выставлены на выставке, организованной в фойе ГДК.</w:t>
      </w:r>
    </w:p>
    <w:p w14:paraId="4E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8.2.Награждение победителей и </w:t>
      </w:r>
      <w:r>
        <w:rPr>
          <w:rFonts w:ascii="Times New Roman" w:hAnsi="Times New Roman"/>
          <w:sz w:val="28"/>
        </w:rPr>
        <w:t>уч</w:t>
      </w:r>
      <w:r>
        <w:rPr>
          <w:rFonts w:ascii="Times New Roman" w:hAnsi="Times New Roman"/>
          <w:sz w:val="28"/>
        </w:rPr>
        <w:t>астников состоится</w:t>
      </w:r>
      <w:r>
        <w:rPr>
          <w:rFonts w:ascii="Times New Roman" w:hAnsi="Times New Roman"/>
          <w:sz w:val="28"/>
        </w:rPr>
        <w:t xml:space="preserve"> 22.02.2026</w:t>
      </w:r>
      <w:r>
        <w:rPr>
          <w:rFonts w:ascii="Times New Roman" w:hAnsi="Times New Roman"/>
          <w:sz w:val="28"/>
        </w:rPr>
        <w:t>.</w:t>
      </w:r>
    </w:p>
    <w:p w14:paraId="4F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о время проведения </w:t>
      </w:r>
      <w:r>
        <w:rPr>
          <w:rFonts w:ascii="Times New Roman" w:hAnsi="Times New Roman"/>
          <w:sz w:val="28"/>
        </w:rPr>
        <w:t>праздника «</w:t>
      </w:r>
      <w:r>
        <w:rPr>
          <w:rFonts w:ascii="Times New Roman" w:hAnsi="Times New Roman"/>
          <w:sz w:val="28"/>
        </w:rPr>
        <w:t>Где блины, там и мы</w:t>
      </w:r>
      <w:r>
        <w:rPr>
          <w:rFonts w:ascii="Times New Roman" w:hAnsi="Times New Roman"/>
          <w:sz w:val="28"/>
        </w:rPr>
        <w:t>!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Центральной площади города.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Всем участникам конкурса на лучший символ </w:t>
      </w:r>
      <w:r>
        <w:rPr>
          <w:rFonts w:ascii="Times New Roman" w:hAnsi="Times New Roman"/>
          <w:sz w:val="28"/>
        </w:rPr>
        <w:t>масленицы «</w:t>
      </w:r>
      <w:r>
        <w:rPr>
          <w:rFonts w:ascii="Times New Roman" w:hAnsi="Times New Roman"/>
          <w:b w:val="1"/>
          <w:sz w:val="28"/>
        </w:rPr>
        <w:t>Масленичный самовар</w:t>
      </w:r>
      <w:r>
        <w:rPr>
          <w:rFonts w:ascii="Times New Roman" w:hAnsi="Times New Roman"/>
          <w:sz w:val="28"/>
        </w:rPr>
        <w:t xml:space="preserve">», вручаются благодарственные письма. </w:t>
      </w:r>
    </w:p>
    <w:p w14:paraId="50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Призовые места будут удостоены дипломами и памятными подарками. </w:t>
      </w:r>
    </w:p>
    <w:p w14:paraId="5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Доставка работ  производится участниками самостоятельно.</w:t>
      </w:r>
    </w:p>
    <w:p w14:paraId="5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3000000">
      <w:pPr>
        <w:pStyle w:val="Style_1"/>
        <w:tabs>
          <w:tab w:leader="none" w:pos="7539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по те</w:t>
      </w:r>
      <w:r>
        <w:rPr>
          <w:rFonts w:ascii="Times New Roman" w:hAnsi="Times New Roman"/>
          <w:sz w:val="28"/>
        </w:rPr>
        <w:t xml:space="preserve">лефону – </w:t>
      </w:r>
      <w:r>
        <w:rPr>
          <w:rFonts w:ascii="Times New Roman" w:hAnsi="Times New Roman"/>
          <w:sz w:val="28"/>
        </w:rPr>
        <w:t xml:space="preserve">89005899542 </w:t>
      </w:r>
    </w:p>
    <w:p w14:paraId="54000000">
      <w:pPr>
        <w:pStyle w:val="Style_1"/>
        <w:tabs>
          <w:tab w:leader="none" w:pos="7539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Голдобина</w:t>
      </w:r>
      <w:r>
        <w:rPr>
          <w:rFonts w:ascii="Times New Roman" w:hAnsi="Times New Roman"/>
          <w:sz w:val="28"/>
        </w:rPr>
        <w:t xml:space="preserve"> Дарья Михайловна </w:t>
      </w:r>
    </w:p>
    <w:p w14:paraId="55000000">
      <w:pPr>
        <w:pStyle w:val="Style_1"/>
        <w:tabs>
          <w:tab w:leader="none" w:pos="7539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(Зав. детским сектором)</w:t>
      </w:r>
    </w:p>
    <w:p w14:paraId="56000000">
      <w:pPr>
        <w:pStyle w:val="Style_1"/>
        <w:tabs>
          <w:tab w:leader="none" w:pos="7539" w:val="left"/>
        </w:tabs>
        <w:ind/>
        <w:jc w:val="right"/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418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86"/>
      </w:pPr>
    </w:lvl>
    <w:lvl w:ilvl="1">
      <w:start w:val="1"/>
      <w:numFmt w:val="lowerLetter"/>
      <w:lvlText w:val="%2."/>
      <w:lvlJc w:val="left"/>
      <w:pPr>
        <w:ind w:hanging="360" w:left="1506"/>
      </w:pPr>
    </w:lvl>
    <w:lvl w:ilvl="2">
      <w:start w:val="1"/>
      <w:numFmt w:val="lowerRoman"/>
      <w:lvlText w:val="%3."/>
      <w:lvlJc w:val="right"/>
      <w:pPr>
        <w:ind w:hanging="180" w:left="2226"/>
      </w:pPr>
    </w:lvl>
    <w:lvl w:ilvl="3">
      <w:start w:val="1"/>
      <w:numFmt w:val="decimal"/>
      <w:lvlText w:val="%4."/>
      <w:lvlJc w:val="left"/>
      <w:pPr>
        <w:ind w:hanging="360" w:left="2946"/>
      </w:pPr>
    </w:lvl>
    <w:lvl w:ilvl="4">
      <w:start w:val="1"/>
      <w:numFmt w:val="lowerLetter"/>
      <w:lvlText w:val="%5."/>
      <w:lvlJc w:val="left"/>
      <w:pPr>
        <w:ind w:hanging="360" w:left="3666"/>
      </w:pPr>
    </w:lvl>
    <w:lvl w:ilvl="5">
      <w:start w:val="1"/>
      <w:numFmt w:val="lowerRoman"/>
      <w:lvlText w:val="%6."/>
      <w:lvlJc w:val="right"/>
      <w:pPr>
        <w:ind w:hanging="180" w:left="4386"/>
      </w:pPr>
    </w:lvl>
    <w:lvl w:ilvl="6">
      <w:start w:val="1"/>
      <w:numFmt w:val="decimal"/>
      <w:lvlText w:val="%7."/>
      <w:lvlJc w:val="left"/>
      <w:pPr>
        <w:ind w:hanging="360" w:left="5106"/>
      </w:pPr>
    </w:lvl>
    <w:lvl w:ilvl="7">
      <w:start w:val="1"/>
      <w:numFmt w:val="lowerLetter"/>
      <w:lvlText w:val="%8."/>
      <w:lvlJc w:val="left"/>
      <w:pPr>
        <w:ind w:hanging="360" w:left="5826"/>
      </w:pPr>
    </w:lvl>
    <w:lvl w:ilvl="8">
      <w:start w:val="1"/>
      <w:numFmt w:val="lowerRoman"/>
      <w:lvlText w:val="%9."/>
      <w:lvlJc w:val="right"/>
      <w:pPr>
        <w:ind w:hanging="180" w:left="654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2026-01-12T11:41:59Z</dcterms:modified>
</cp:coreProperties>
</file>